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2423E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B0393E4" w14:textId="77777777">
        <w:tc>
          <w:tcPr>
            <w:tcW w:w="500" w:type="dxa"/>
            <w:shd w:val="clear" w:color="auto" w:fill="C4BC96" w:themeFill="background2" w:themeFillShade="BF"/>
          </w:tcPr>
          <w:p w14:paraId="5AC41991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015AFBC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7EC68570" w14:textId="77777777">
        <w:tc>
          <w:tcPr>
            <w:tcW w:w="500" w:type="dxa"/>
            <w:shd w:val="clear" w:color="auto" w:fill="auto"/>
          </w:tcPr>
          <w:p w14:paraId="634D6E7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C92AC02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Racing </w:t>
            </w:r>
            <w:proofErr w:type="gramStart"/>
            <w:r>
              <w:rPr>
                <w:sz w:val="28"/>
                <w:szCs w:val="28"/>
              </w:rPr>
              <w:t>Class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1DDA318" w14:textId="77777777" w:rsidR="00A56D23" w:rsidRPr="00981060" w:rsidRDefault="0023497C" w:rsidP="003A5B61">
            <w:pPr>
              <w:spacing w:after="0" w:line="240" w:lineRule="auto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28"/>
                <w:szCs w:val="28"/>
              </w:rPr>
              <w:t>Supersport</w:t>
            </w:r>
            <w:proofErr w:type="spellEnd"/>
            <w:r>
              <w:rPr>
                <w:color w:val="111111"/>
                <w:sz w:val="28"/>
                <w:szCs w:val="28"/>
              </w:rPr>
              <w:t xml:space="preserve"> Next Generation</w:t>
            </w:r>
          </w:p>
        </w:tc>
      </w:tr>
      <w:tr w:rsidR="00A56D23" w14:paraId="7547C596" w14:textId="77777777">
        <w:tc>
          <w:tcPr>
            <w:tcW w:w="500" w:type="dxa"/>
            <w:shd w:val="clear" w:color="auto" w:fill="auto"/>
          </w:tcPr>
          <w:p w14:paraId="20FA22F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371BE1D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Manufacture 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43B441A9" w14:textId="77777777" w:rsidR="00A56D23" w:rsidRPr="00981060" w:rsidRDefault="004D08C5" w:rsidP="004D08C5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Mv Agusta</w:t>
            </w:r>
          </w:p>
        </w:tc>
      </w:tr>
      <w:tr w:rsidR="00A56D23" w14:paraId="2CDA64CE" w14:textId="77777777">
        <w:tc>
          <w:tcPr>
            <w:tcW w:w="500" w:type="dxa"/>
            <w:shd w:val="clear" w:color="auto" w:fill="auto"/>
          </w:tcPr>
          <w:p w14:paraId="5D73F97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4536FCC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Bike Model and </w:t>
            </w:r>
            <w:proofErr w:type="gramStart"/>
            <w:r>
              <w:rPr>
                <w:sz w:val="28"/>
                <w:szCs w:val="28"/>
              </w:rPr>
              <w:t>Year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98BA233" w14:textId="77777777" w:rsidR="00A56D23" w:rsidRPr="00981060" w:rsidRDefault="004D08C5" w:rsidP="00051669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F3 800</w:t>
            </w:r>
          </w:p>
        </w:tc>
      </w:tr>
      <w:tr w:rsidR="00A56D23" w14:paraId="6F2FECB1" w14:textId="77777777">
        <w:tc>
          <w:tcPr>
            <w:tcW w:w="500" w:type="dxa"/>
            <w:shd w:val="clear" w:color="auto" w:fill="auto"/>
          </w:tcPr>
          <w:p w14:paraId="515A0A5A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064BFE88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Engine </w:t>
            </w:r>
            <w:proofErr w:type="gramStart"/>
            <w:r>
              <w:rPr>
                <w:sz w:val="28"/>
                <w:szCs w:val="28"/>
              </w:rPr>
              <w:t>Specs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C706719" w14:textId="78B9AB1C" w:rsidR="00A56D23" w:rsidRPr="00981060" w:rsidRDefault="00504FE3" w:rsidP="00E34A67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As Next Generation approved</w:t>
            </w:r>
          </w:p>
        </w:tc>
      </w:tr>
      <w:tr w:rsidR="00A56D23" w14:paraId="44D6A9FB" w14:textId="77777777">
        <w:tc>
          <w:tcPr>
            <w:tcW w:w="500" w:type="dxa"/>
            <w:shd w:val="clear" w:color="auto" w:fill="auto"/>
          </w:tcPr>
          <w:p w14:paraId="1C982E8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153CA31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Release </w:t>
            </w:r>
            <w:proofErr w:type="gramStart"/>
            <w:r>
              <w:rPr>
                <w:sz w:val="28"/>
                <w:szCs w:val="28"/>
              </w:rPr>
              <w:t>Date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5248905A" w14:textId="0D505B41" w:rsidR="00A56D23" w:rsidRDefault="00981060" w:rsidP="00B45C3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</w:t>
            </w:r>
            <w:r w:rsidR="00FC7A62">
              <w:rPr>
                <w:sz w:val="28"/>
                <w:szCs w:val="28"/>
              </w:rPr>
              <w:t>2</w:t>
            </w:r>
            <w:r w:rsidR="002D60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</w:t>
            </w:r>
            <w:r w:rsidR="00344EFC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-</w:t>
            </w:r>
            <w:r w:rsidR="00344EFC">
              <w:rPr>
                <w:sz w:val="28"/>
                <w:szCs w:val="28"/>
              </w:rPr>
              <w:t>17</w:t>
            </w:r>
          </w:p>
        </w:tc>
      </w:tr>
      <w:tr w:rsidR="00A56D23" w14:paraId="4F1CF664" w14:textId="77777777">
        <w:tc>
          <w:tcPr>
            <w:tcW w:w="500" w:type="dxa"/>
            <w:shd w:val="clear" w:color="auto" w:fill="auto"/>
          </w:tcPr>
          <w:p w14:paraId="7A43E17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192E7A6A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gramStart"/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71AEDAE" w14:textId="41DCAEF7" w:rsidR="00A56D23" w:rsidRDefault="00344EFC" w:rsidP="0023497C">
            <w:pPr>
              <w:spacing w:after="0" w:line="240" w:lineRule="auto"/>
              <w:jc w:val="center"/>
            </w:pPr>
            <w:proofErr w:type="spellStart"/>
            <w:r>
              <w:rPr>
                <w:sz w:val="28"/>
                <w:szCs w:val="28"/>
              </w:rPr>
              <w:t>Itaco</w:t>
            </w:r>
            <w:proofErr w:type="spellEnd"/>
            <w:r>
              <w:rPr>
                <w:sz w:val="28"/>
                <w:szCs w:val="28"/>
              </w:rPr>
              <w:t xml:space="preserve"> Morello</w:t>
            </w:r>
          </w:p>
        </w:tc>
      </w:tr>
      <w:tr w:rsidR="00A56D23" w14:paraId="7B45A630" w14:textId="77777777">
        <w:tc>
          <w:tcPr>
            <w:tcW w:w="500" w:type="dxa"/>
            <w:shd w:val="clear" w:color="auto" w:fill="auto"/>
          </w:tcPr>
          <w:p w14:paraId="25252D6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1E4C72EF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spellStart"/>
            <w:proofErr w:type="gramStart"/>
            <w:r>
              <w:rPr>
                <w:sz w:val="28"/>
                <w:szCs w:val="28"/>
              </w:rPr>
              <w:t>Mectronik</w:t>
            </w:r>
            <w:proofErr w:type="spellEnd"/>
            <w:r>
              <w:rPr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5E20779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Marco Cortecchia</w:t>
            </w:r>
          </w:p>
        </w:tc>
      </w:tr>
      <w:tr w:rsidR="00804F7B" w14:paraId="6AF2F94C" w14:textId="77777777">
        <w:tc>
          <w:tcPr>
            <w:tcW w:w="500" w:type="dxa"/>
            <w:shd w:val="clear" w:color="auto" w:fill="auto"/>
          </w:tcPr>
          <w:p w14:paraId="3A057BB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7F690F0C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proofErr w:type="gramStart"/>
            <w:r>
              <w:rPr>
                <w:sz w:val="28"/>
                <w:szCs w:val="28"/>
              </w:rPr>
              <w:t>FIM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C733631" w14:textId="64CF650D" w:rsidR="00804F7B" w:rsidRDefault="00344EF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Tige Daane</w:t>
            </w:r>
          </w:p>
        </w:tc>
      </w:tr>
      <w:tr w:rsidR="00A56D23" w14:paraId="0B56E44E" w14:textId="77777777">
        <w:tc>
          <w:tcPr>
            <w:tcW w:w="500" w:type="dxa"/>
            <w:shd w:val="clear" w:color="auto" w:fill="C4BC96" w:themeFill="background2" w:themeFillShade="BF"/>
          </w:tcPr>
          <w:p w14:paraId="0652D06C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21283C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6D75662A" w14:textId="77777777">
        <w:tc>
          <w:tcPr>
            <w:tcW w:w="500" w:type="dxa"/>
            <w:shd w:val="clear" w:color="auto" w:fill="auto"/>
          </w:tcPr>
          <w:p w14:paraId="1F814AD9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3E2117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Map </w:t>
            </w:r>
            <w:proofErr w:type="gramStart"/>
            <w:r>
              <w:rPr>
                <w:sz w:val="28"/>
                <w:szCs w:val="28"/>
              </w:rPr>
              <w:t>Name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68AFF6B" w14:textId="295198A3" w:rsidR="00A56D23" w:rsidRDefault="007B4594" w:rsidP="00A422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MVAGU_</w:t>
            </w:r>
            <w:r w:rsidR="00F927DF">
              <w:rPr>
                <w:sz w:val="28"/>
                <w:szCs w:val="28"/>
              </w:rPr>
              <w:t>3</w:t>
            </w:r>
            <w:r w:rsidR="00344EFC">
              <w:rPr>
                <w:sz w:val="28"/>
                <w:szCs w:val="28"/>
              </w:rPr>
              <w:t>4</w:t>
            </w:r>
          </w:p>
        </w:tc>
      </w:tr>
      <w:tr w:rsidR="00A56D23" w14:paraId="6F96EDD4" w14:textId="77777777">
        <w:tc>
          <w:tcPr>
            <w:tcW w:w="500" w:type="dxa"/>
            <w:shd w:val="clear" w:color="auto" w:fill="auto"/>
          </w:tcPr>
          <w:p w14:paraId="4BDD3F3C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01CFC2E2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Map </w:t>
            </w:r>
            <w:proofErr w:type="gramStart"/>
            <w:r>
              <w:rPr>
                <w:sz w:val="28"/>
                <w:szCs w:val="28"/>
              </w:rPr>
              <w:t>Checksum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A7402AA" w14:textId="545EE301" w:rsidR="00A56D23" w:rsidRDefault="00344EFC" w:rsidP="00B45C3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</w:rPr>
              <w:t>0xE3DED7D1</w:t>
            </w:r>
          </w:p>
        </w:tc>
      </w:tr>
      <w:tr w:rsidR="00A56D23" w14:paraId="2FEA0DEC" w14:textId="77777777">
        <w:tc>
          <w:tcPr>
            <w:tcW w:w="500" w:type="dxa"/>
            <w:shd w:val="clear" w:color="auto" w:fill="C4BC96" w:themeFill="background2" w:themeFillShade="BF"/>
          </w:tcPr>
          <w:p w14:paraId="0C2EC618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797245B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7C58CCE2" w14:textId="77777777">
        <w:tc>
          <w:tcPr>
            <w:tcW w:w="500" w:type="dxa"/>
            <w:shd w:val="clear" w:color="auto" w:fill="auto"/>
          </w:tcPr>
          <w:p w14:paraId="4124DB4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3DFDADC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Firmware </w:t>
            </w:r>
            <w:proofErr w:type="gramStart"/>
            <w:r>
              <w:rPr>
                <w:sz w:val="28"/>
                <w:szCs w:val="28"/>
              </w:rPr>
              <w:t>Version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48017E58" w14:textId="3676EB51" w:rsidR="00A56D23" w:rsidRDefault="0023497C" w:rsidP="007B4594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B4594">
              <w:rPr>
                <w:sz w:val="28"/>
                <w:szCs w:val="28"/>
                <w:highlight w:val="yellow"/>
              </w:rPr>
              <w:t>2</w:t>
            </w:r>
            <w:r w:rsidR="00981060" w:rsidRPr="007B4594">
              <w:rPr>
                <w:sz w:val="28"/>
                <w:szCs w:val="28"/>
                <w:highlight w:val="yellow"/>
              </w:rPr>
              <w:t>.</w:t>
            </w:r>
            <w:r w:rsidR="001709C4" w:rsidRPr="007B4594">
              <w:rPr>
                <w:sz w:val="28"/>
                <w:szCs w:val="28"/>
                <w:highlight w:val="yellow"/>
              </w:rPr>
              <w:t>2</w:t>
            </w:r>
            <w:r w:rsidR="002D609E">
              <w:rPr>
                <w:sz w:val="28"/>
                <w:szCs w:val="28"/>
                <w:highlight w:val="yellow"/>
              </w:rPr>
              <w:t>7</w:t>
            </w:r>
            <w:r w:rsidR="00981060" w:rsidRPr="007B4594">
              <w:rPr>
                <w:sz w:val="28"/>
                <w:szCs w:val="28"/>
                <w:highlight w:val="yellow"/>
              </w:rPr>
              <w:t>.x</w:t>
            </w:r>
          </w:p>
        </w:tc>
      </w:tr>
      <w:tr w:rsidR="00A56D23" w14:paraId="159ABA11" w14:textId="77777777">
        <w:tc>
          <w:tcPr>
            <w:tcW w:w="500" w:type="dxa"/>
            <w:shd w:val="clear" w:color="auto" w:fill="auto"/>
          </w:tcPr>
          <w:p w14:paraId="75B8EEE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52B267B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Base Map </w:t>
            </w:r>
            <w:proofErr w:type="gramStart"/>
            <w:r>
              <w:rPr>
                <w:sz w:val="28"/>
                <w:szCs w:val="28"/>
              </w:rPr>
              <w:t>Name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2142AAAF" w14:textId="79506568" w:rsidR="00A56D23" w:rsidRDefault="00350726" w:rsidP="00187C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MVAGU_</w:t>
            </w:r>
            <w:r w:rsidR="002D609E">
              <w:rPr>
                <w:sz w:val="28"/>
                <w:szCs w:val="28"/>
              </w:rPr>
              <w:t>3</w:t>
            </w:r>
            <w:r w:rsidR="00344EFC">
              <w:rPr>
                <w:sz w:val="28"/>
                <w:szCs w:val="28"/>
              </w:rPr>
              <w:t>3</w:t>
            </w:r>
          </w:p>
        </w:tc>
      </w:tr>
      <w:tr w:rsidR="00A56D23" w14:paraId="6E871E8D" w14:textId="77777777">
        <w:tc>
          <w:tcPr>
            <w:tcW w:w="500" w:type="dxa"/>
            <w:shd w:val="clear" w:color="auto" w:fill="auto"/>
          </w:tcPr>
          <w:p w14:paraId="6BE0E46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2DA6650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Base Map </w:t>
            </w:r>
            <w:proofErr w:type="gramStart"/>
            <w:r>
              <w:rPr>
                <w:sz w:val="28"/>
                <w:szCs w:val="28"/>
              </w:rPr>
              <w:t>Checksum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37DDCA9" w14:textId="1A9F28AE" w:rsidR="00A56D23" w:rsidRDefault="00344EF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E4C37">
              <w:rPr>
                <w:sz w:val="28"/>
                <w:szCs w:val="28"/>
              </w:rPr>
              <w:t>0x3671E96A</w:t>
            </w:r>
          </w:p>
        </w:tc>
      </w:tr>
      <w:tr w:rsidR="00A56D23" w14:paraId="622931C5" w14:textId="77777777">
        <w:tc>
          <w:tcPr>
            <w:tcW w:w="500" w:type="dxa"/>
            <w:shd w:val="clear" w:color="auto" w:fill="auto"/>
          </w:tcPr>
          <w:p w14:paraId="50ABFB4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0D4074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Temperature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128B80B" w14:textId="1BB56519" w:rsidR="00A56D23" w:rsidRPr="00126C32" w:rsidRDefault="00126C32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26C32">
              <w:rPr>
                <w:sz w:val="28"/>
                <w:szCs w:val="28"/>
              </w:rPr>
              <w:t>2</w:t>
            </w:r>
            <w:r w:rsidR="002D609E">
              <w:rPr>
                <w:sz w:val="28"/>
                <w:szCs w:val="28"/>
              </w:rPr>
              <w:t>5</w:t>
            </w:r>
            <w:r w:rsidRPr="00126C32">
              <w:rPr>
                <w:sz w:val="28"/>
                <w:szCs w:val="28"/>
              </w:rPr>
              <w:t xml:space="preserve"> Celsius</w:t>
            </w:r>
          </w:p>
        </w:tc>
      </w:tr>
      <w:tr w:rsidR="00A56D23" w14:paraId="3500BEF6" w14:textId="77777777">
        <w:tc>
          <w:tcPr>
            <w:tcW w:w="500" w:type="dxa"/>
            <w:shd w:val="clear" w:color="auto" w:fill="auto"/>
          </w:tcPr>
          <w:p w14:paraId="616740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3617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Pressure :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995" w:type="dxa"/>
            <w:shd w:val="clear" w:color="auto" w:fill="auto"/>
          </w:tcPr>
          <w:p w14:paraId="6F8DFBC6" w14:textId="1F11ACCA" w:rsidR="00A56D23" w:rsidRPr="00126C32" w:rsidRDefault="002D609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984</w:t>
            </w:r>
            <w:r w:rsidR="00126C32" w:rsidRPr="00126C32">
              <w:rPr>
                <w:sz w:val="28"/>
                <w:szCs w:val="28"/>
              </w:rPr>
              <w:t xml:space="preserve"> </w:t>
            </w:r>
            <w:proofErr w:type="spellStart"/>
            <w:r w:rsidR="00126C32" w:rsidRPr="00126C32">
              <w:rPr>
                <w:sz w:val="28"/>
                <w:szCs w:val="28"/>
              </w:rPr>
              <w:t>mBar</w:t>
            </w:r>
            <w:proofErr w:type="spellEnd"/>
          </w:p>
        </w:tc>
      </w:tr>
      <w:tr w:rsidR="00A56D23" w14:paraId="2A87A0A9" w14:textId="77777777">
        <w:tc>
          <w:tcPr>
            <w:tcW w:w="500" w:type="dxa"/>
            <w:shd w:val="clear" w:color="auto" w:fill="auto"/>
          </w:tcPr>
          <w:p w14:paraId="78AAA9B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463E0D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Fuel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559AB110" w14:textId="03A44BC4" w:rsidR="00A56D23" w:rsidRPr="00126C32" w:rsidRDefault="002D609E" w:rsidP="00126C32">
            <w:pPr>
              <w:spacing w:after="0" w:line="240" w:lineRule="auto"/>
              <w:jc w:val="center"/>
            </w:pPr>
            <w:r w:rsidRPr="002D609E">
              <w:rPr>
                <w:sz w:val="28"/>
                <w:szCs w:val="28"/>
              </w:rPr>
              <w:t xml:space="preserve">Panta WSS 2024 </w:t>
            </w:r>
            <w:proofErr w:type="gramStart"/>
            <w:r w:rsidRPr="002D609E">
              <w:rPr>
                <w:sz w:val="28"/>
                <w:szCs w:val="28"/>
              </w:rPr>
              <w:t>( Type</w:t>
            </w:r>
            <w:proofErr w:type="gramEnd"/>
            <w:r w:rsidRPr="002D609E">
              <w:rPr>
                <w:sz w:val="28"/>
                <w:szCs w:val="28"/>
              </w:rPr>
              <w:t xml:space="preserve"> E40 )</w:t>
            </w:r>
          </w:p>
        </w:tc>
      </w:tr>
      <w:tr w:rsidR="00A56D23" w14:paraId="5CB5F38F" w14:textId="77777777">
        <w:tc>
          <w:tcPr>
            <w:tcW w:w="500" w:type="dxa"/>
            <w:shd w:val="clear" w:color="auto" w:fill="auto"/>
          </w:tcPr>
          <w:p w14:paraId="302B31D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422B7C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</w:t>
            </w:r>
            <w:proofErr w:type="gramStart"/>
            <w:r>
              <w:rPr>
                <w:sz w:val="28"/>
                <w:szCs w:val="28"/>
              </w:rPr>
              <w:t>Filter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42F21900" w14:textId="77777777" w:rsidR="00A56D23" w:rsidRPr="00126C32" w:rsidRDefault="00BA7865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MWR</w:t>
            </w:r>
          </w:p>
        </w:tc>
      </w:tr>
      <w:tr w:rsidR="00A56D23" w14:paraId="13E9CD8D" w14:textId="77777777">
        <w:tc>
          <w:tcPr>
            <w:tcW w:w="500" w:type="dxa"/>
            <w:shd w:val="clear" w:color="auto" w:fill="auto"/>
          </w:tcPr>
          <w:p w14:paraId="4B4D97A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7ABEDD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Exhaust </w:t>
            </w:r>
            <w:proofErr w:type="gramStart"/>
            <w:r>
              <w:rPr>
                <w:sz w:val="28"/>
                <w:szCs w:val="28"/>
              </w:rPr>
              <w:t>Pipe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074F9A94" w14:textId="4AD45AFE" w:rsidR="00A56D23" w:rsidRPr="00126C32" w:rsidRDefault="002D609E">
            <w:pPr>
              <w:spacing w:after="0" w:line="240" w:lineRule="auto"/>
              <w:jc w:val="center"/>
            </w:pPr>
            <w:proofErr w:type="spellStart"/>
            <w:r w:rsidRPr="002D609E">
              <w:rPr>
                <w:sz w:val="28"/>
              </w:rPr>
              <w:t>Akrapovich</w:t>
            </w:r>
            <w:proofErr w:type="spellEnd"/>
            <w:r w:rsidRPr="002D609E">
              <w:rPr>
                <w:sz w:val="28"/>
              </w:rPr>
              <w:t xml:space="preserve"> SS 2024</w:t>
            </w:r>
          </w:p>
        </w:tc>
      </w:tr>
      <w:tr w:rsidR="00A56D23" w14:paraId="5537C645" w14:textId="77777777">
        <w:tc>
          <w:tcPr>
            <w:tcW w:w="500" w:type="dxa"/>
            <w:shd w:val="clear" w:color="auto" w:fill="auto"/>
          </w:tcPr>
          <w:p w14:paraId="0B7F4D0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2DBABED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Trumpets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038FC66" w14:textId="77777777" w:rsidR="00A56D23" w:rsidRPr="00126C32" w:rsidRDefault="001709C4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OEM</w:t>
            </w:r>
          </w:p>
        </w:tc>
      </w:tr>
      <w:tr w:rsidR="00A56D23" w14:paraId="789B05FB" w14:textId="77777777">
        <w:tc>
          <w:tcPr>
            <w:tcW w:w="500" w:type="dxa"/>
            <w:shd w:val="clear" w:color="auto" w:fill="auto"/>
          </w:tcPr>
          <w:p w14:paraId="57BE3096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365ADD6F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56EDB73A" w14:textId="77777777" w:rsidR="00A56D23" w:rsidRPr="00051669" w:rsidRDefault="00D1514F" w:rsidP="00051669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A56D23" w14:paraId="74CF020C" w14:textId="77777777">
        <w:tc>
          <w:tcPr>
            <w:tcW w:w="500" w:type="dxa"/>
            <w:shd w:val="clear" w:color="auto" w:fill="auto"/>
          </w:tcPr>
          <w:p w14:paraId="6E416D2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F069FC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RPM </w:t>
            </w:r>
            <w:proofErr w:type="gramStart"/>
            <w:r>
              <w:rPr>
                <w:sz w:val="28"/>
                <w:szCs w:val="28"/>
              </w:rPr>
              <w:t>Limit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1C2C914D" w14:textId="77777777" w:rsidR="00A56D23" w:rsidRPr="00051669" w:rsidRDefault="00D1514F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08C5">
              <w:rPr>
                <w:sz w:val="28"/>
                <w:szCs w:val="28"/>
              </w:rPr>
              <w:t>4</w:t>
            </w:r>
            <w:r w:rsidR="0023497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00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r w:rsidR="001709C4">
              <w:rPr>
                <w:sz w:val="28"/>
                <w:szCs w:val="28"/>
              </w:rPr>
              <w:t>50</w:t>
            </w:r>
            <w:proofErr w:type="gramEnd"/>
            <w:r w:rsidR="00140E92">
              <w:rPr>
                <w:sz w:val="28"/>
                <w:szCs w:val="28"/>
              </w:rPr>
              <w:t xml:space="preserve"> </w:t>
            </w:r>
            <w:proofErr w:type="spellStart"/>
            <w:r w:rsidR="00140E92">
              <w:rPr>
                <w:sz w:val="28"/>
                <w:szCs w:val="28"/>
              </w:rPr>
              <w:t>Prelimiter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51669">
              <w:rPr>
                <w:sz w:val="28"/>
                <w:szCs w:val="28"/>
              </w:rPr>
              <w:t>)</w:t>
            </w:r>
          </w:p>
        </w:tc>
      </w:tr>
      <w:tr w:rsidR="00A56D23" w14:paraId="23A566B6" w14:textId="77777777">
        <w:tc>
          <w:tcPr>
            <w:tcW w:w="500" w:type="dxa"/>
            <w:shd w:val="clear" w:color="auto" w:fill="auto"/>
          </w:tcPr>
          <w:p w14:paraId="448E86B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2AD2D3C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Drop Off </w:t>
            </w:r>
            <w:proofErr w:type="gramStart"/>
            <w:r>
              <w:rPr>
                <w:sz w:val="28"/>
                <w:szCs w:val="28"/>
              </w:rPr>
              <w:t>Strategy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75143796" w14:textId="77777777" w:rsidR="00A56D23" w:rsidRPr="00051669" w:rsidRDefault="001709C4" w:rsidP="004D08C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Oil Pressure</w:t>
            </w:r>
            <w:r w:rsidR="004D08C5">
              <w:rPr>
                <w:sz w:val="28"/>
                <w:szCs w:val="28"/>
              </w:rPr>
              <w:t xml:space="preserve"> </w:t>
            </w:r>
            <w:proofErr w:type="gramStart"/>
            <w:r w:rsidR="004D08C5">
              <w:rPr>
                <w:sz w:val="28"/>
                <w:szCs w:val="28"/>
              </w:rPr>
              <w:t>( 1</w:t>
            </w:r>
            <w:r w:rsidR="0023497C">
              <w:rPr>
                <w:sz w:val="28"/>
                <w:szCs w:val="28"/>
              </w:rPr>
              <w:t>.5</w:t>
            </w:r>
            <w:proofErr w:type="gramEnd"/>
            <w:r w:rsidR="0023497C">
              <w:rPr>
                <w:sz w:val="28"/>
                <w:szCs w:val="28"/>
              </w:rPr>
              <w:t xml:space="preserve"> </w:t>
            </w:r>
            <w:r w:rsidR="004D08C5">
              <w:rPr>
                <w:sz w:val="28"/>
                <w:szCs w:val="28"/>
              </w:rPr>
              <w:t>to 2.0 Bar</w:t>
            </w:r>
            <w:r w:rsidR="0023497C">
              <w:rPr>
                <w:sz w:val="28"/>
                <w:szCs w:val="28"/>
              </w:rPr>
              <w:t>)</w:t>
            </w:r>
          </w:p>
        </w:tc>
      </w:tr>
      <w:tr w:rsidR="00A56D23" w14:paraId="61A8116C" w14:textId="77777777">
        <w:tc>
          <w:tcPr>
            <w:tcW w:w="500" w:type="dxa"/>
            <w:shd w:val="clear" w:color="auto" w:fill="auto"/>
          </w:tcPr>
          <w:p w14:paraId="1B62194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D7085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Changes to </w:t>
            </w:r>
            <w:proofErr w:type="gramStart"/>
            <w:r>
              <w:rPr>
                <w:sz w:val="28"/>
                <w:szCs w:val="28"/>
              </w:rPr>
              <w:t>Injection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00B9596B" w14:textId="0F9BCA82" w:rsidR="00A56D23" w:rsidRPr="00051669" w:rsidRDefault="00504FE3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Adjusted </w:t>
            </w:r>
            <w:proofErr w:type="gramStart"/>
            <w:r>
              <w:rPr>
                <w:sz w:val="28"/>
                <w:szCs w:val="28"/>
              </w:rPr>
              <w:t>Calibration ,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7B4594">
              <w:rPr>
                <w:sz w:val="28"/>
                <w:szCs w:val="28"/>
              </w:rPr>
              <w:t>Allowed +- 20%</w:t>
            </w:r>
          </w:p>
        </w:tc>
      </w:tr>
      <w:tr w:rsidR="00A56D23" w14:paraId="17DB6800" w14:textId="77777777">
        <w:tc>
          <w:tcPr>
            <w:tcW w:w="500" w:type="dxa"/>
            <w:shd w:val="clear" w:color="auto" w:fill="auto"/>
          </w:tcPr>
          <w:p w14:paraId="07B134E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3446561C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Changes to </w:t>
            </w:r>
            <w:proofErr w:type="gramStart"/>
            <w:r>
              <w:rPr>
                <w:sz w:val="28"/>
                <w:szCs w:val="28"/>
              </w:rPr>
              <w:t>Ignition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096236C2" w14:textId="77777777" w:rsidR="00A56D23" w:rsidRPr="00051669" w:rsidRDefault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56D23" w14:paraId="1E1582D4" w14:textId="77777777">
        <w:tc>
          <w:tcPr>
            <w:tcW w:w="500" w:type="dxa"/>
            <w:shd w:val="clear" w:color="auto" w:fill="auto"/>
          </w:tcPr>
          <w:p w14:paraId="5731925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3C781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Other </w:t>
            </w:r>
            <w:proofErr w:type="gramStart"/>
            <w:r>
              <w:rPr>
                <w:sz w:val="28"/>
                <w:szCs w:val="28"/>
              </w:rPr>
              <w:t>Changes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37C1BA51" w14:textId="5F7A9315" w:rsidR="00A56D23" w:rsidRPr="00051669" w:rsidRDefault="00EE4C37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E4C37">
              <w:rPr>
                <w:sz w:val="28"/>
                <w:szCs w:val="28"/>
                <w:highlight w:val="yellow"/>
              </w:rPr>
              <w:t>IDLE Control</w:t>
            </w:r>
          </w:p>
        </w:tc>
      </w:tr>
      <w:tr w:rsidR="00A56D23" w14:paraId="7AC6F9F5" w14:textId="77777777">
        <w:tc>
          <w:tcPr>
            <w:tcW w:w="500" w:type="dxa"/>
            <w:shd w:val="clear" w:color="auto" w:fill="auto"/>
          </w:tcPr>
          <w:p w14:paraId="3A48CAD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159A936B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Notes :</w:t>
            </w:r>
            <w:proofErr w:type="gramEnd"/>
          </w:p>
        </w:tc>
        <w:tc>
          <w:tcPr>
            <w:tcW w:w="5995" w:type="dxa"/>
            <w:shd w:val="clear" w:color="auto" w:fill="auto"/>
          </w:tcPr>
          <w:p w14:paraId="66162644" w14:textId="4DF8E216" w:rsidR="001D7981" w:rsidRPr="00344EFC" w:rsidRDefault="00344EFC" w:rsidP="00187C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  <w:highlight w:val="yellow"/>
              </w:rPr>
              <w:t xml:space="preserve">BOP </w:t>
            </w:r>
            <w:proofErr w:type="spellStart"/>
            <w:r w:rsidRPr="00344EFC">
              <w:rPr>
                <w:sz w:val="28"/>
                <w:szCs w:val="28"/>
                <w:highlight w:val="yellow"/>
              </w:rPr>
              <w:t>MotoAmerica</w:t>
            </w:r>
            <w:proofErr w:type="spellEnd"/>
            <w:r w:rsidRPr="00344EFC">
              <w:rPr>
                <w:sz w:val="28"/>
                <w:szCs w:val="28"/>
                <w:highlight w:val="yellow"/>
              </w:rPr>
              <w:t xml:space="preserve"> 2024.1 </w:t>
            </w:r>
            <w:proofErr w:type="gramStart"/>
            <w:r w:rsidRPr="00344EFC">
              <w:rPr>
                <w:sz w:val="28"/>
                <w:szCs w:val="28"/>
                <w:highlight w:val="yellow"/>
              </w:rPr>
              <w:t>( same</w:t>
            </w:r>
            <w:proofErr w:type="gramEnd"/>
            <w:r w:rsidRPr="00344EFC">
              <w:rPr>
                <w:sz w:val="28"/>
                <w:szCs w:val="28"/>
                <w:highlight w:val="yellow"/>
              </w:rPr>
              <w:t xml:space="preserve"> as end 2023 )</w:t>
            </w:r>
          </w:p>
        </w:tc>
      </w:tr>
      <w:tr w:rsidR="001709C4" w14:paraId="48E23BE6" w14:textId="77777777">
        <w:tc>
          <w:tcPr>
            <w:tcW w:w="500" w:type="dxa"/>
            <w:shd w:val="clear" w:color="auto" w:fill="auto"/>
          </w:tcPr>
          <w:p w14:paraId="3E70247D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F34AC3E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52C0C8BF" w14:textId="2AD38BFA" w:rsidR="002D609E" w:rsidRDefault="003E4A6E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2D609E">
              <w:rPr>
                <w:sz w:val="28"/>
                <w:szCs w:val="28"/>
              </w:rPr>
              <w:t>ORQUE DIRECT and INVERSE</w:t>
            </w:r>
            <w:r>
              <w:rPr>
                <w:sz w:val="28"/>
                <w:szCs w:val="28"/>
              </w:rPr>
              <w:t xml:space="preserve"> compiled</w:t>
            </w:r>
          </w:p>
        </w:tc>
      </w:tr>
      <w:tr w:rsidR="00344EFC" w14:paraId="095D2845" w14:textId="77777777">
        <w:tc>
          <w:tcPr>
            <w:tcW w:w="500" w:type="dxa"/>
            <w:shd w:val="clear" w:color="auto" w:fill="auto"/>
          </w:tcPr>
          <w:p w14:paraId="067A081C" w14:textId="77777777" w:rsidR="00344EFC" w:rsidRDefault="00344EF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1295DE0F" w14:textId="7C27F7A9" w:rsidR="00344EFC" w:rsidRPr="00344EFC" w:rsidRDefault="00344EF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</w:rPr>
              <w:t>Championship</w:t>
            </w:r>
          </w:p>
        </w:tc>
        <w:tc>
          <w:tcPr>
            <w:tcW w:w="5995" w:type="dxa"/>
            <w:shd w:val="clear" w:color="auto" w:fill="auto"/>
          </w:tcPr>
          <w:p w14:paraId="1A74AEA8" w14:textId="3655298E" w:rsidR="00344EFC" w:rsidRDefault="00344EFC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proofErr w:type="spellStart"/>
            <w:r w:rsidRPr="00344EFC">
              <w:rPr>
                <w:sz w:val="28"/>
                <w:szCs w:val="28"/>
                <w:highlight w:val="yellow"/>
              </w:rPr>
              <w:t>MotoAmerica</w:t>
            </w:r>
            <w:proofErr w:type="spellEnd"/>
          </w:p>
        </w:tc>
      </w:tr>
    </w:tbl>
    <w:p w14:paraId="2A20D1B4" w14:textId="77777777" w:rsidR="00A56D23" w:rsidRDefault="00A56D23">
      <w:pPr>
        <w:rPr>
          <w:sz w:val="28"/>
          <w:szCs w:val="28"/>
        </w:rPr>
      </w:pPr>
    </w:p>
    <w:p w14:paraId="4819B67D" w14:textId="77777777" w:rsidR="00A56D23" w:rsidRDefault="00A56D23"/>
    <w:sectPr w:rsidR="00A56D23" w:rsidSect="00CE59C0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106467"/>
    <w:rsid w:val="00126C32"/>
    <w:rsid w:val="00140E92"/>
    <w:rsid w:val="001475FD"/>
    <w:rsid w:val="001709C4"/>
    <w:rsid w:val="00187C6C"/>
    <w:rsid w:val="001B468F"/>
    <w:rsid w:val="001C06FB"/>
    <w:rsid w:val="001D7981"/>
    <w:rsid w:val="001E7B2B"/>
    <w:rsid w:val="00217E8E"/>
    <w:rsid w:val="0023497C"/>
    <w:rsid w:val="002500A9"/>
    <w:rsid w:val="002A36C1"/>
    <w:rsid w:val="002D609E"/>
    <w:rsid w:val="00300CBA"/>
    <w:rsid w:val="00344543"/>
    <w:rsid w:val="00344EFC"/>
    <w:rsid w:val="00350726"/>
    <w:rsid w:val="003A5B61"/>
    <w:rsid w:val="003B5EC7"/>
    <w:rsid w:val="003E4A6E"/>
    <w:rsid w:val="00433A10"/>
    <w:rsid w:val="00436259"/>
    <w:rsid w:val="004C233C"/>
    <w:rsid w:val="004D08C5"/>
    <w:rsid w:val="004F3F47"/>
    <w:rsid w:val="00504FE3"/>
    <w:rsid w:val="00507B80"/>
    <w:rsid w:val="005134B1"/>
    <w:rsid w:val="00525DB1"/>
    <w:rsid w:val="00526633"/>
    <w:rsid w:val="005B7FF8"/>
    <w:rsid w:val="005D1DBD"/>
    <w:rsid w:val="00625BCA"/>
    <w:rsid w:val="00631E70"/>
    <w:rsid w:val="00664871"/>
    <w:rsid w:val="00686059"/>
    <w:rsid w:val="006B69A3"/>
    <w:rsid w:val="007134FD"/>
    <w:rsid w:val="00743370"/>
    <w:rsid w:val="007A79EE"/>
    <w:rsid w:val="007B4594"/>
    <w:rsid w:val="00804F7B"/>
    <w:rsid w:val="008E49DF"/>
    <w:rsid w:val="008E69E8"/>
    <w:rsid w:val="009767A4"/>
    <w:rsid w:val="00981060"/>
    <w:rsid w:val="00994072"/>
    <w:rsid w:val="009A4814"/>
    <w:rsid w:val="00A25A83"/>
    <w:rsid w:val="00A35F5A"/>
    <w:rsid w:val="00A422B3"/>
    <w:rsid w:val="00A452F5"/>
    <w:rsid w:val="00A56D23"/>
    <w:rsid w:val="00AA708C"/>
    <w:rsid w:val="00B408A6"/>
    <w:rsid w:val="00B45C36"/>
    <w:rsid w:val="00BA7865"/>
    <w:rsid w:val="00BB2AE2"/>
    <w:rsid w:val="00BE77A8"/>
    <w:rsid w:val="00C330F4"/>
    <w:rsid w:val="00C666C6"/>
    <w:rsid w:val="00CC415A"/>
    <w:rsid w:val="00CE2F6E"/>
    <w:rsid w:val="00CE59C0"/>
    <w:rsid w:val="00CF3AE9"/>
    <w:rsid w:val="00D009A2"/>
    <w:rsid w:val="00D106CB"/>
    <w:rsid w:val="00D1514F"/>
    <w:rsid w:val="00D73ECC"/>
    <w:rsid w:val="00D85D0A"/>
    <w:rsid w:val="00DA2EF9"/>
    <w:rsid w:val="00E34A67"/>
    <w:rsid w:val="00E61CDC"/>
    <w:rsid w:val="00E86C07"/>
    <w:rsid w:val="00EA6027"/>
    <w:rsid w:val="00EC005F"/>
    <w:rsid w:val="00EE17BF"/>
    <w:rsid w:val="00EE4C37"/>
    <w:rsid w:val="00F66B11"/>
    <w:rsid w:val="00F927DF"/>
    <w:rsid w:val="00FC7A62"/>
    <w:rsid w:val="00FD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B446A"/>
  <w15:docId w15:val="{0603A136-356E-4F97-9DE3-73726645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"/>
    <w:next w:val="BodyText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A56D23"/>
    <w:pPr>
      <w:spacing w:after="140"/>
    </w:pPr>
  </w:style>
  <w:style w:type="paragraph" w:styleId="List">
    <w:name w:val="List"/>
    <w:basedOn w:val="BodyText"/>
    <w:rsid w:val="00A56D23"/>
    <w:rPr>
      <w:rFonts w:cs="Arial"/>
    </w:rPr>
  </w:style>
  <w:style w:type="paragraph" w:customStyle="1" w:styleId="Caption1">
    <w:name w:val="Caption1"/>
    <w:basedOn w:val="Normal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56D23"/>
    <w:pPr>
      <w:suppressLineNumbers/>
    </w:pPr>
    <w:rPr>
      <w:rFonts w:cs="Arial"/>
    </w:rPr>
  </w:style>
  <w:style w:type="table" w:styleId="TableGrid">
    <w:name w:val="Table Grid"/>
    <w:basedOn w:val="TableNormal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 Cortecchia</cp:lastModifiedBy>
  <cp:revision>20</cp:revision>
  <cp:lastPrinted>2024-02-16T10:29:00Z</cp:lastPrinted>
  <dcterms:created xsi:type="dcterms:W3CDTF">2022-02-24T08:45:00Z</dcterms:created>
  <dcterms:modified xsi:type="dcterms:W3CDTF">2024-04-17T08:00:00Z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